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59" w:rsidRDefault="0054000E">
      <w:pPr>
        <w:jc w:val="center"/>
        <w:rPr>
          <w:b/>
          <w:sz w:val="48"/>
        </w:rPr>
      </w:pPr>
      <w:r>
        <w:rPr>
          <w:b/>
          <w:sz w:val="48"/>
        </w:rPr>
        <w:t>Fiche de données de sécurité : page de garde</w:t>
      </w:r>
    </w:p>
    <w:p w:rsidR="00EE0C59" w:rsidRDefault="0054000E">
      <w:pPr>
        <w:jc w:val="center"/>
        <w:rPr>
          <w:sz w:val="28"/>
        </w:rPr>
      </w:pPr>
      <w:proofErr w:type="gramStart"/>
      <w:r>
        <w:rPr>
          <w:sz w:val="28"/>
        </w:rPr>
        <w:t>élaborée</w:t>
      </w:r>
      <w:proofErr w:type="gramEnd"/>
      <w:r>
        <w:rPr>
          <w:sz w:val="28"/>
        </w:rPr>
        <w:t xml:space="preserve"> le </w:t>
      </w:r>
      <w:proofErr w:type="spellStart"/>
      <w:r>
        <w:rPr>
          <w:color w:val="FF0000"/>
          <w:sz w:val="28"/>
        </w:rPr>
        <w:t>dd.mm.jjjj</w:t>
      </w:r>
      <w:proofErr w:type="spellEnd"/>
      <w:r>
        <w:rPr>
          <w:color w:val="FF0000"/>
          <w:sz w:val="28"/>
        </w:rPr>
        <w:t xml:space="preserve"> </w:t>
      </w:r>
      <w:r>
        <w:rPr>
          <w:sz w:val="28"/>
        </w:rPr>
        <w:t xml:space="preserve">/remplace la version du </w:t>
      </w:r>
      <w:proofErr w:type="spellStart"/>
      <w:r>
        <w:rPr>
          <w:color w:val="FF0000"/>
          <w:sz w:val="28"/>
        </w:rPr>
        <w:t>dd.mm.jjjj</w:t>
      </w:r>
      <w:proofErr w:type="spellEnd"/>
    </w:p>
    <w:p w:rsidR="00EE0C59" w:rsidRDefault="00EE0C59">
      <w:pPr>
        <w:pBdr>
          <w:bottom w:val="single" w:sz="12" w:space="1" w:color="auto"/>
        </w:pBdr>
        <w:rPr>
          <w:sz w:val="28"/>
        </w:rPr>
      </w:pPr>
    </w:p>
    <w:p w:rsidR="00EE0C59" w:rsidRDefault="00EE0C59">
      <w:pPr>
        <w:rPr>
          <w:sz w:val="28"/>
        </w:rPr>
      </w:pPr>
    </w:p>
    <w:p w:rsidR="00EE0C59" w:rsidRDefault="0054000E">
      <w:pPr>
        <w:rPr>
          <w:b/>
          <w:sz w:val="28"/>
        </w:rPr>
      </w:pPr>
      <w:r>
        <w:rPr>
          <w:b/>
          <w:sz w:val="28"/>
        </w:rPr>
        <w:t>Identification du produit :</w:t>
      </w:r>
    </w:p>
    <w:p w:rsidR="00EE0C59" w:rsidRDefault="0054000E">
      <w:pPr>
        <w:tabs>
          <w:tab w:val="left" w:pos="3544"/>
        </w:tabs>
        <w:rPr>
          <w:b/>
          <w:sz w:val="28"/>
        </w:rPr>
      </w:pPr>
      <w:r>
        <w:rPr>
          <w:sz w:val="28"/>
        </w:rPr>
        <w:t>Nom commercial</w:t>
      </w:r>
      <w:r>
        <w:tab/>
      </w:r>
      <w:r>
        <w:rPr>
          <w:b/>
          <w:color w:val="FF0000"/>
          <w:sz w:val="28"/>
        </w:rPr>
        <w:t xml:space="preserve">Muster </w:t>
      </w:r>
      <w:proofErr w:type="spellStart"/>
      <w:r>
        <w:rPr>
          <w:b/>
          <w:color w:val="FF0000"/>
          <w:sz w:val="28"/>
        </w:rPr>
        <w:t>Cleaner</w:t>
      </w:r>
      <w:proofErr w:type="spellEnd"/>
    </w:p>
    <w:p w:rsidR="00EE0C59" w:rsidRDefault="0054000E">
      <w:pPr>
        <w:tabs>
          <w:tab w:val="left" w:pos="3544"/>
        </w:tabs>
        <w:rPr>
          <w:sz w:val="28"/>
        </w:rPr>
      </w:pPr>
      <w:r>
        <w:rPr>
          <w:sz w:val="28"/>
        </w:rPr>
        <w:t>Usage</w:t>
      </w:r>
      <w:r>
        <w:tab/>
      </w:r>
      <w:r>
        <w:rPr>
          <w:color w:val="FF0000"/>
          <w:sz w:val="28"/>
        </w:rPr>
        <w:t>Nettoyage et entretien d'acrylique sanitaire</w:t>
      </w:r>
    </w:p>
    <w:p w:rsidR="00EE0C59" w:rsidRDefault="00EE0C59">
      <w:pPr>
        <w:pBdr>
          <w:bottom w:val="single" w:sz="12" w:space="1" w:color="auto"/>
        </w:pBdr>
        <w:rPr>
          <w:sz w:val="28"/>
        </w:rPr>
      </w:pPr>
    </w:p>
    <w:p w:rsidR="00EE0C59" w:rsidRDefault="00EE0C59">
      <w:pPr>
        <w:rPr>
          <w:sz w:val="28"/>
        </w:rPr>
      </w:pPr>
    </w:p>
    <w:p w:rsidR="00EE0C59" w:rsidRDefault="0054000E">
      <w:pPr>
        <w:rPr>
          <w:b/>
          <w:sz w:val="28"/>
        </w:rPr>
      </w:pPr>
      <w:r>
        <w:rPr>
          <w:b/>
          <w:sz w:val="28"/>
        </w:rPr>
        <w:t>Fournisseur qui transmet la fiche de données de sécurité :</w:t>
      </w:r>
    </w:p>
    <w:p w:rsidR="00EE0C59" w:rsidRDefault="0054000E">
      <w:pPr>
        <w:ind w:left="3544" w:hanging="3544"/>
        <w:rPr>
          <w:color w:val="FF0000"/>
          <w:sz w:val="28"/>
        </w:rPr>
      </w:pPr>
      <w:r>
        <w:tab/>
      </w:r>
      <w:r>
        <w:rPr>
          <w:color w:val="FF0000"/>
          <w:sz w:val="28"/>
        </w:rPr>
        <w:t xml:space="preserve">Muster </w:t>
      </w:r>
      <w:proofErr w:type="spellStart"/>
      <w:r>
        <w:rPr>
          <w:color w:val="FF0000"/>
          <w:sz w:val="28"/>
        </w:rPr>
        <w:t>Sanitär</w:t>
      </w:r>
      <w:proofErr w:type="spellEnd"/>
      <w:r>
        <w:rPr>
          <w:color w:val="FF0000"/>
          <w:sz w:val="28"/>
        </w:rPr>
        <w:t xml:space="preserve"> AG</w:t>
      </w:r>
    </w:p>
    <w:p w:rsidR="00EE0C59" w:rsidRDefault="0054000E">
      <w:pPr>
        <w:ind w:left="3544" w:hanging="3544"/>
        <w:rPr>
          <w:color w:val="FF0000"/>
          <w:sz w:val="28"/>
        </w:rPr>
      </w:pPr>
      <w:r>
        <w:tab/>
      </w:r>
      <w:proofErr w:type="spellStart"/>
      <w:r>
        <w:rPr>
          <w:color w:val="FF0000"/>
          <w:sz w:val="28"/>
        </w:rPr>
        <w:t>Industriestrasse</w:t>
      </w:r>
      <w:proofErr w:type="spellEnd"/>
      <w:r>
        <w:rPr>
          <w:color w:val="FF0000"/>
          <w:sz w:val="28"/>
        </w:rPr>
        <w:t xml:space="preserve"> 4</w:t>
      </w:r>
    </w:p>
    <w:p w:rsidR="00EE0C59" w:rsidRDefault="0054000E">
      <w:pPr>
        <w:ind w:left="3544" w:hanging="3544"/>
        <w:rPr>
          <w:color w:val="FF0000"/>
          <w:sz w:val="28"/>
        </w:rPr>
      </w:pPr>
      <w:r>
        <w:tab/>
      </w:r>
      <w:r>
        <w:rPr>
          <w:color w:val="FF0000"/>
          <w:sz w:val="28"/>
        </w:rPr>
        <w:t xml:space="preserve">CH-6666 </w:t>
      </w:r>
      <w:proofErr w:type="spellStart"/>
      <w:r>
        <w:rPr>
          <w:color w:val="FF0000"/>
          <w:sz w:val="28"/>
        </w:rPr>
        <w:t>Musterdorf</w:t>
      </w:r>
      <w:proofErr w:type="spellEnd"/>
      <w:r>
        <w:rPr>
          <w:color w:val="FF0000"/>
          <w:sz w:val="28"/>
        </w:rPr>
        <w:t xml:space="preserve"> </w:t>
      </w:r>
    </w:p>
    <w:p w:rsidR="00EE0C59" w:rsidRDefault="0054000E">
      <w:pPr>
        <w:ind w:left="3544" w:hanging="3544"/>
        <w:rPr>
          <w:color w:val="FF0000"/>
          <w:sz w:val="28"/>
        </w:rPr>
      </w:pPr>
      <w:r>
        <w:tab/>
      </w:r>
      <w:proofErr w:type="gramStart"/>
      <w:r>
        <w:rPr>
          <w:color w:val="FF0000"/>
          <w:sz w:val="28"/>
        </w:rPr>
        <w:t>Tel:</w:t>
      </w:r>
      <w:proofErr w:type="gramEnd"/>
      <w:r>
        <w:rPr>
          <w:color w:val="FF0000"/>
          <w:sz w:val="28"/>
        </w:rPr>
        <w:t xml:space="preserve"> 041 xxx xx </w:t>
      </w:r>
      <w:proofErr w:type="spellStart"/>
      <w:r>
        <w:rPr>
          <w:color w:val="FF0000"/>
          <w:sz w:val="28"/>
        </w:rPr>
        <w:t>xx</w:t>
      </w:r>
      <w:proofErr w:type="spellEnd"/>
    </w:p>
    <w:p w:rsidR="00EE0C59" w:rsidRDefault="0054000E">
      <w:pPr>
        <w:ind w:left="3544" w:hanging="3544"/>
        <w:rPr>
          <w:color w:val="FF0000"/>
          <w:sz w:val="28"/>
        </w:rPr>
      </w:pPr>
      <w:r>
        <w:tab/>
      </w:r>
      <w:hyperlink r:id="rId5">
        <w:r>
          <w:rPr>
            <w:rStyle w:val="Hyperlink"/>
            <w:color w:val="FF0000"/>
            <w:sz w:val="28"/>
          </w:rPr>
          <w:t>info@Muster1.ch</w:t>
        </w:r>
      </w:hyperlink>
    </w:p>
    <w:p w:rsidR="00EE0C59" w:rsidRDefault="00EE0C59">
      <w:pPr>
        <w:ind w:left="3544" w:hanging="3544"/>
        <w:rPr>
          <w:b/>
          <w:sz w:val="28"/>
        </w:rPr>
      </w:pPr>
    </w:p>
    <w:p w:rsidR="00EE0C59" w:rsidRDefault="0054000E">
      <w:pPr>
        <w:ind w:left="3540" w:hanging="3544"/>
        <w:rPr>
          <w:sz w:val="28"/>
        </w:rPr>
      </w:pPr>
      <w:r>
        <w:rPr>
          <w:b/>
          <w:sz w:val="28"/>
        </w:rPr>
        <w:t>Numéro d'urgence national :</w:t>
      </w:r>
      <w:r>
        <w:tab/>
      </w:r>
      <w:r>
        <w:rPr>
          <w:b/>
          <w:sz w:val="28"/>
        </w:rPr>
        <w:t>145</w:t>
      </w:r>
      <w:r>
        <w:rPr>
          <w:sz w:val="28"/>
        </w:rPr>
        <w:t xml:space="preserve"> (joignable 24 h sur 24, </w:t>
      </w:r>
      <w:proofErr w:type="spellStart"/>
      <w:r w:rsidR="00A33D01" w:rsidRPr="00A33D01">
        <w:rPr>
          <w:sz w:val="28"/>
        </w:rPr>
        <w:t>Tox</w:t>
      </w:r>
      <w:proofErr w:type="spellEnd"/>
      <w:r w:rsidR="00A33D01" w:rsidRPr="00A33D01">
        <w:rPr>
          <w:sz w:val="28"/>
        </w:rPr>
        <w:t xml:space="preserve"> Info Suisse</w:t>
      </w:r>
      <w:r>
        <w:rPr>
          <w:sz w:val="28"/>
        </w:rPr>
        <w:t>, Zurich ; pour les appels effectués depuis la Suisse, informations en français, allemand et italien)</w:t>
      </w:r>
    </w:p>
    <w:p w:rsidR="00EE0C59" w:rsidRDefault="00EE0C59">
      <w:pPr>
        <w:pBdr>
          <w:bottom w:val="single" w:sz="12" w:space="1" w:color="auto"/>
        </w:pBdr>
        <w:rPr>
          <w:sz w:val="28"/>
        </w:rPr>
      </w:pPr>
    </w:p>
    <w:p w:rsidR="00EE0C59" w:rsidRDefault="00EE0C59">
      <w:pPr>
        <w:rPr>
          <w:sz w:val="28"/>
        </w:rPr>
      </w:pPr>
    </w:p>
    <w:p w:rsidR="00EE0C59" w:rsidRDefault="0054000E">
      <w:pPr>
        <w:rPr>
          <w:b/>
          <w:sz w:val="28"/>
        </w:rPr>
      </w:pPr>
      <w:r>
        <w:rPr>
          <w:b/>
          <w:sz w:val="28"/>
        </w:rPr>
        <w:t>Informations pour les utilisateurs concernant :</w:t>
      </w:r>
    </w:p>
    <w:p w:rsidR="00EE0C59" w:rsidRDefault="00EE0C59">
      <w:pPr>
        <w:rPr>
          <w:b/>
          <w:sz w:val="28"/>
        </w:rPr>
      </w:pPr>
    </w:p>
    <w:p w:rsidR="00EE0C59" w:rsidRDefault="00A33D01">
      <w:pPr>
        <w:ind w:left="3544" w:hanging="3544"/>
        <w:rPr>
          <w:i/>
          <w:color w:val="FF0000"/>
          <w:sz w:val="18"/>
          <w:szCs w:val="18"/>
        </w:rPr>
      </w:pPr>
      <w:r w:rsidRPr="00A33D01">
        <w:rPr>
          <w:b/>
          <w:sz w:val="28"/>
        </w:rPr>
        <w:t>Rubrique</w:t>
      </w:r>
      <w:r w:rsidR="0054000E">
        <w:rPr>
          <w:b/>
          <w:sz w:val="28"/>
        </w:rPr>
        <w:t xml:space="preserve"> 7</w:t>
      </w:r>
      <w:r w:rsidR="0054000E">
        <w:tab/>
      </w:r>
      <w:r w:rsidR="0054000E">
        <w:rPr>
          <w:i/>
          <w:color w:val="FF0000"/>
          <w:sz w:val="18"/>
        </w:rPr>
        <w:t>Compléter les exigences suisses (législations relatives à la protection des travailleurs et à la protection de l'environnement) concernant la manipulation et le stockage.</w:t>
      </w:r>
    </w:p>
    <w:p w:rsidR="00EE0C59" w:rsidRDefault="00EE0C59">
      <w:pPr>
        <w:ind w:left="3544" w:hanging="3544"/>
        <w:rPr>
          <w:b/>
          <w:sz w:val="28"/>
        </w:rPr>
      </w:pPr>
    </w:p>
    <w:p w:rsidR="00EE0C59" w:rsidRDefault="00A33D01">
      <w:pPr>
        <w:ind w:left="3544" w:hanging="3544"/>
        <w:rPr>
          <w:i/>
          <w:sz w:val="20"/>
          <w:szCs w:val="20"/>
        </w:rPr>
      </w:pPr>
      <w:r w:rsidRPr="00A33D01">
        <w:rPr>
          <w:b/>
          <w:sz w:val="28"/>
        </w:rPr>
        <w:t>Rubrique</w:t>
      </w:r>
      <w:r w:rsidR="0054000E">
        <w:rPr>
          <w:b/>
          <w:sz w:val="28"/>
        </w:rPr>
        <w:t xml:space="preserve"> 8</w:t>
      </w:r>
      <w:r w:rsidR="0054000E">
        <w:tab/>
      </w:r>
      <w:r w:rsidR="0054000E">
        <w:rPr>
          <w:i/>
          <w:color w:val="FF0000"/>
          <w:sz w:val="18"/>
        </w:rPr>
        <w:t>Adapter les valeurs VME aux valeurs limites suisses de la CNA et, le cas échéant, préciser l'équipement de protection individuel.</w:t>
      </w:r>
      <w:r w:rsidR="0054000E">
        <w:rPr>
          <w:i/>
          <w:sz w:val="20"/>
        </w:rPr>
        <w:t xml:space="preserve"> </w:t>
      </w:r>
    </w:p>
    <w:p w:rsidR="00EE0C59" w:rsidRDefault="00EE0C59">
      <w:pPr>
        <w:rPr>
          <w:b/>
          <w:sz w:val="28"/>
        </w:rPr>
      </w:pPr>
    </w:p>
    <w:p w:rsidR="00EE0C59" w:rsidRDefault="00A33D01">
      <w:pPr>
        <w:ind w:left="3544" w:hanging="3544"/>
        <w:rPr>
          <w:i/>
          <w:color w:val="FF0000"/>
          <w:sz w:val="18"/>
          <w:szCs w:val="18"/>
        </w:rPr>
      </w:pPr>
      <w:r w:rsidRPr="00A33D01">
        <w:rPr>
          <w:b/>
          <w:sz w:val="28"/>
        </w:rPr>
        <w:t>Rubrique</w:t>
      </w:r>
      <w:r w:rsidR="0054000E">
        <w:rPr>
          <w:b/>
          <w:sz w:val="28"/>
        </w:rPr>
        <w:t xml:space="preserve"> 13</w:t>
      </w:r>
      <w:r w:rsidR="0054000E">
        <w:tab/>
      </w:r>
      <w:r w:rsidR="0054000E">
        <w:rPr>
          <w:i/>
          <w:color w:val="FF0000"/>
          <w:sz w:val="18"/>
        </w:rPr>
        <w:t>Inscrire les consignes relatives à l'élimination selon l'ordonnance sur le traitement des déchets (OTD), l'ordonnance sur les mouvements de déchets (</w:t>
      </w:r>
      <w:proofErr w:type="spellStart"/>
      <w:r w:rsidR="0054000E">
        <w:rPr>
          <w:i/>
          <w:color w:val="FF0000"/>
          <w:sz w:val="18"/>
        </w:rPr>
        <w:t>OMoD</w:t>
      </w:r>
      <w:proofErr w:type="spellEnd"/>
      <w:r w:rsidR="0054000E">
        <w:rPr>
          <w:i/>
          <w:color w:val="FF0000"/>
          <w:sz w:val="18"/>
        </w:rPr>
        <w:t>) et l'ordonnance du DETEC concernant les listes pour les mouvements de déchets.</w:t>
      </w:r>
    </w:p>
    <w:p w:rsidR="00EE0C59" w:rsidRDefault="00EE0C59">
      <w:pPr>
        <w:rPr>
          <w:b/>
          <w:sz w:val="28"/>
        </w:rPr>
      </w:pPr>
    </w:p>
    <w:p w:rsidR="00EE0C59" w:rsidRDefault="00A33D01">
      <w:pPr>
        <w:autoSpaceDE w:val="0"/>
        <w:autoSpaceDN w:val="0"/>
        <w:adjustRightInd w:val="0"/>
        <w:ind w:left="3540" w:hanging="3540"/>
        <w:rPr>
          <w:i/>
          <w:color w:val="FF0000"/>
          <w:sz w:val="18"/>
          <w:szCs w:val="18"/>
        </w:rPr>
      </w:pPr>
      <w:r w:rsidRPr="00A33D01">
        <w:rPr>
          <w:b/>
          <w:sz w:val="28"/>
        </w:rPr>
        <w:t>Rubrique</w:t>
      </w:r>
      <w:r>
        <w:rPr>
          <w:b/>
          <w:sz w:val="28"/>
        </w:rPr>
        <w:t xml:space="preserve"> </w:t>
      </w:r>
      <w:bookmarkStart w:id="0" w:name="_GoBack"/>
      <w:bookmarkEnd w:id="0"/>
      <w:r w:rsidR="0054000E">
        <w:rPr>
          <w:b/>
          <w:sz w:val="28"/>
        </w:rPr>
        <w:t>15</w:t>
      </w:r>
      <w:r w:rsidR="0054000E">
        <w:tab/>
      </w:r>
      <w:r w:rsidR="0054000E">
        <w:rPr>
          <w:i/>
          <w:color w:val="FF0000"/>
          <w:sz w:val="18"/>
        </w:rPr>
        <w:t xml:space="preserve">Inscrire les prescriptions suisses, par ex., ordonnance sur la protection de </w:t>
      </w:r>
      <w:proofErr w:type="gramStart"/>
      <w:r w:rsidR="0054000E">
        <w:rPr>
          <w:i/>
          <w:color w:val="FF0000"/>
          <w:sz w:val="18"/>
        </w:rPr>
        <w:t>l'air</w:t>
      </w:r>
      <w:proofErr w:type="gramEnd"/>
      <w:r w:rsidR="0054000E">
        <w:rPr>
          <w:i/>
          <w:color w:val="FF0000"/>
          <w:sz w:val="18"/>
        </w:rPr>
        <w:t>, ordonnance sur les accidents majeurs (seuils quantitatifs), dispositions régissant la remise, limitations ou interdictions relatives à l'utilisation, informations sur l'autorisation (par ex., concernant les biocides ou les produits phytosanitaires).</w:t>
      </w:r>
    </w:p>
    <w:p w:rsidR="00EE0C59" w:rsidRDefault="00EE0C59">
      <w:pPr>
        <w:pBdr>
          <w:bottom w:val="single" w:sz="12" w:space="1" w:color="auto"/>
        </w:pBdr>
        <w:rPr>
          <w:sz w:val="28"/>
        </w:rPr>
      </w:pPr>
    </w:p>
    <w:p w:rsidR="00EE0C59" w:rsidRDefault="0054000E">
      <w:pPr>
        <w:rPr>
          <w:sz w:val="28"/>
        </w:rPr>
      </w:pPr>
      <w:r>
        <w:rPr>
          <w:sz w:val="28"/>
        </w:rPr>
        <w:t xml:space="preserve">Page de garde élaborée le : </w:t>
      </w:r>
      <w:proofErr w:type="spellStart"/>
      <w:r>
        <w:rPr>
          <w:color w:val="FF0000"/>
          <w:sz w:val="28"/>
        </w:rPr>
        <w:t>dd.mm.jjjj</w:t>
      </w:r>
      <w:proofErr w:type="spellEnd"/>
    </w:p>
    <w:sectPr w:rsidR="00EE0C59" w:rsidSect="00EE0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59"/>
    <w:rsid w:val="00387C03"/>
    <w:rsid w:val="005112D1"/>
    <w:rsid w:val="0054000E"/>
    <w:rsid w:val="00693B0E"/>
    <w:rsid w:val="009F38CF"/>
    <w:rsid w:val="00A33D01"/>
    <w:rsid w:val="00E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91B4CBD-697E-4838-85A6-8661873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H" w:eastAsia="fr-CH" w:bidi="fr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C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0C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0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uster1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1A95-520C-4F76-8B6C-AA6081D2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zum Sicherheitsdatenblatt</vt:lpstr>
    </vt:vector>
  </TitlesOfParts>
  <Company>W&amp;M Kunststofftechnik GmbH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zum Sicherheitsdatenblatt</dc:title>
  <dc:creator>Katja Slutu</dc:creator>
  <cp:lastModifiedBy>Franco Rosato</cp:lastModifiedBy>
  <cp:revision>3</cp:revision>
  <cp:lastPrinted>2013-02-22T14:32:00Z</cp:lastPrinted>
  <dcterms:created xsi:type="dcterms:W3CDTF">2017-04-27T06:35:00Z</dcterms:created>
  <dcterms:modified xsi:type="dcterms:W3CDTF">2017-04-27T06:40:00Z</dcterms:modified>
</cp:coreProperties>
</file>