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1C88" w14:textId="77777777" w:rsidR="00EE0C59" w:rsidRDefault="0054000E">
      <w:pPr>
        <w:jc w:val="center"/>
        <w:rPr>
          <w:b/>
          <w:sz w:val="48"/>
        </w:rPr>
      </w:pPr>
      <w:r>
        <w:rPr>
          <w:b/>
          <w:sz w:val="48"/>
        </w:rPr>
        <w:t>Pagina di copertina della scheda di dati di sicurezza</w:t>
      </w:r>
    </w:p>
    <w:p w14:paraId="0D885664" w14:textId="77777777" w:rsidR="00EE0C59" w:rsidRDefault="0054000E">
      <w:pPr>
        <w:jc w:val="center"/>
        <w:rPr>
          <w:color w:val="FF0000"/>
          <w:sz w:val="28"/>
        </w:rPr>
      </w:pPr>
      <w:r>
        <w:rPr>
          <w:sz w:val="28"/>
        </w:rPr>
        <w:t xml:space="preserve">elaborata il </w:t>
      </w:r>
      <w:r w:rsidR="006466B5" w:rsidRPr="006466B5">
        <w:rPr>
          <w:color w:val="FF0000"/>
          <w:sz w:val="28"/>
        </w:rPr>
        <w:t>dd.mm.jjjj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/ sostituisce la versione del </w:t>
      </w:r>
      <w:r w:rsidR="006466B5" w:rsidRPr="006466B5">
        <w:rPr>
          <w:color w:val="FF0000"/>
          <w:sz w:val="28"/>
        </w:rPr>
        <w:t>dd.mm.jjjj</w:t>
      </w:r>
    </w:p>
    <w:p w14:paraId="2C0267D0" w14:textId="77777777" w:rsidR="00784C12" w:rsidRDefault="00784C12">
      <w:pPr>
        <w:jc w:val="center"/>
        <w:rPr>
          <w:color w:val="FF0000"/>
          <w:sz w:val="28"/>
        </w:rPr>
      </w:pPr>
    </w:p>
    <w:p w14:paraId="27A836F9" w14:textId="7516DF72" w:rsidR="00784C12" w:rsidRPr="009C7DD1" w:rsidRDefault="00784C12" w:rsidP="00AD33A3">
      <w:pPr>
        <w:rPr>
          <w:color w:val="000000" w:themeColor="text1"/>
          <w:sz w:val="24"/>
          <w:szCs w:val="20"/>
          <w:lang w:eastAsia="en-US" w:bidi="ar-SA"/>
        </w:rPr>
      </w:pPr>
      <w:r w:rsidRPr="009C7DD1">
        <w:rPr>
          <w:color w:val="000000" w:themeColor="text1"/>
          <w:sz w:val="24"/>
          <w:szCs w:val="20"/>
          <w:lang w:eastAsia="en-US" w:bidi="ar-SA"/>
        </w:rPr>
        <w:t xml:space="preserve">La </w:t>
      </w:r>
      <w:r w:rsidR="00AD33A3" w:rsidRPr="009C7DD1">
        <w:rPr>
          <w:color w:val="000000" w:themeColor="text1"/>
          <w:sz w:val="24"/>
          <w:szCs w:val="20"/>
          <w:lang w:eastAsia="en-US" w:bidi="ar-SA"/>
        </w:rPr>
        <w:t>pagina</w:t>
      </w:r>
      <w:r w:rsidRPr="009C7DD1">
        <w:rPr>
          <w:color w:val="000000" w:themeColor="text1"/>
          <w:sz w:val="24"/>
          <w:szCs w:val="20"/>
          <w:lang w:eastAsia="en-US" w:bidi="ar-SA"/>
        </w:rPr>
        <w:t xml:space="preserve"> di copertina </w:t>
      </w:r>
      <w:r w:rsidR="00172E40">
        <w:rPr>
          <w:color w:val="000000" w:themeColor="text1"/>
          <w:sz w:val="24"/>
          <w:szCs w:val="20"/>
          <w:lang w:eastAsia="en-US" w:bidi="ar-SA"/>
        </w:rPr>
        <w:t>completa</w:t>
      </w:r>
      <w:r w:rsidR="00172E40" w:rsidRPr="009C7DD1">
        <w:rPr>
          <w:color w:val="000000" w:themeColor="text1"/>
          <w:sz w:val="24"/>
          <w:szCs w:val="20"/>
          <w:lang w:eastAsia="en-US" w:bidi="ar-SA"/>
        </w:rPr>
        <w:t xml:space="preserve"> </w:t>
      </w:r>
      <w:r w:rsidRPr="009C7DD1">
        <w:rPr>
          <w:color w:val="000000" w:themeColor="text1"/>
          <w:sz w:val="24"/>
          <w:szCs w:val="20"/>
          <w:lang w:eastAsia="en-US" w:bidi="ar-SA"/>
        </w:rPr>
        <w:t>la scheda di dati di sicurezza esistente del prodotto</w:t>
      </w:r>
    </w:p>
    <w:p w14:paraId="0AA6374C" w14:textId="5E6346E0" w:rsidR="00784C12" w:rsidRDefault="00784C12" w:rsidP="00AD33A3">
      <w:pPr>
        <w:rPr>
          <w:color w:val="FF0000"/>
          <w:sz w:val="24"/>
          <w:szCs w:val="20"/>
          <w:lang w:eastAsia="en-US" w:bidi="ar-SA"/>
        </w:rPr>
      </w:pPr>
      <w:r w:rsidRPr="009C7DD1">
        <w:rPr>
          <w:color w:val="000000" w:themeColor="text1"/>
          <w:sz w:val="24"/>
          <w:szCs w:val="20"/>
          <w:lang w:eastAsia="en-US" w:bidi="ar-SA"/>
        </w:rPr>
        <w:t xml:space="preserve">Nome commerciale: </w:t>
      </w:r>
      <w:r>
        <w:rPr>
          <w:color w:val="FF0000"/>
          <w:sz w:val="24"/>
          <w:szCs w:val="20"/>
          <w:lang w:eastAsia="en-US" w:bidi="ar-SA"/>
        </w:rPr>
        <w:tab/>
      </w:r>
      <w:r w:rsidR="00AD33A3">
        <w:rPr>
          <w:color w:val="FF0000"/>
          <w:sz w:val="24"/>
          <w:szCs w:val="20"/>
          <w:lang w:eastAsia="en-US" w:bidi="ar-SA"/>
        </w:rPr>
        <w:tab/>
      </w:r>
      <w:r w:rsidRPr="00784C12">
        <w:rPr>
          <w:color w:val="FF0000"/>
          <w:sz w:val="24"/>
          <w:szCs w:val="20"/>
          <w:lang w:eastAsia="en-US" w:bidi="ar-SA"/>
        </w:rPr>
        <w:t>Nome del prodotto secondo la SDS esistente</w:t>
      </w:r>
    </w:p>
    <w:p w14:paraId="4F4FBDF9" w14:textId="21A2EA4D" w:rsidR="00784C12" w:rsidRDefault="00784C12" w:rsidP="00AD33A3">
      <w:pPr>
        <w:rPr>
          <w:sz w:val="28"/>
        </w:rPr>
      </w:pPr>
      <w:r w:rsidRPr="009C7DD1">
        <w:rPr>
          <w:color w:val="000000" w:themeColor="text1"/>
          <w:sz w:val="24"/>
          <w:szCs w:val="20"/>
          <w:lang w:eastAsia="en-US" w:bidi="ar-SA"/>
        </w:rPr>
        <w:t>Versione:</w:t>
      </w:r>
      <w:r>
        <w:rPr>
          <w:color w:val="FF0000"/>
          <w:sz w:val="24"/>
          <w:szCs w:val="20"/>
          <w:lang w:eastAsia="en-US" w:bidi="ar-SA"/>
        </w:rPr>
        <w:tab/>
      </w:r>
      <w:r>
        <w:rPr>
          <w:color w:val="FF0000"/>
          <w:sz w:val="24"/>
          <w:szCs w:val="20"/>
          <w:lang w:eastAsia="en-US" w:bidi="ar-SA"/>
        </w:rPr>
        <w:tab/>
      </w:r>
      <w:r w:rsidR="00AD33A3">
        <w:rPr>
          <w:color w:val="FF0000"/>
          <w:sz w:val="24"/>
          <w:szCs w:val="20"/>
          <w:lang w:eastAsia="en-US" w:bidi="ar-SA"/>
        </w:rPr>
        <w:tab/>
      </w:r>
      <w:r w:rsidRPr="00784C12">
        <w:rPr>
          <w:color w:val="FF0000"/>
          <w:sz w:val="24"/>
          <w:szCs w:val="20"/>
          <w:lang w:eastAsia="en-US" w:bidi="ar-SA"/>
        </w:rPr>
        <w:t>dd.mm.jjjj</w:t>
      </w:r>
    </w:p>
    <w:p w14:paraId="4266EAA8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01450EF2" w14:textId="77777777" w:rsidR="00EE0C59" w:rsidRDefault="00EE0C59">
      <w:pPr>
        <w:rPr>
          <w:sz w:val="28"/>
        </w:rPr>
      </w:pPr>
    </w:p>
    <w:p w14:paraId="515AFA35" w14:textId="77777777" w:rsidR="00EE0C59" w:rsidRDefault="0054000E">
      <w:pPr>
        <w:rPr>
          <w:b/>
          <w:sz w:val="28"/>
        </w:rPr>
      </w:pPr>
      <w:r>
        <w:rPr>
          <w:b/>
          <w:sz w:val="28"/>
        </w:rPr>
        <w:t>Identifica</w:t>
      </w:r>
      <w:r w:rsidR="007227E2">
        <w:rPr>
          <w:b/>
          <w:sz w:val="28"/>
        </w:rPr>
        <w:t>tore</w:t>
      </w:r>
      <w:r>
        <w:rPr>
          <w:b/>
          <w:sz w:val="28"/>
        </w:rPr>
        <w:t xml:space="preserve"> del prodotto:</w:t>
      </w:r>
    </w:p>
    <w:p w14:paraId="2A3DA81C" w14:textId="77777777" w:rsidR="00EE0C59" w:rsidRDefault="0054000E">
      <w:pPr>
        <w:tabs>
          <w:tab w:val="left" w:pos="3544"/>
        </w:tabs>
        <w:rPr>
          <w:b/>
          <w:sz w:val="28"/>
        </w:rPr>
      </w:pPr>
      <w:r w:rsidRPr="00784C12">
        <w:rPr>
          <w:sz w:val="28"/>
        </w:rPr>
        <w:t>Nome del prodotto</w:t>
      </w:r>
      <w:r>
        <w:tab/>
      </w:r>
      <w:r>
        <w:rPr>
          <w:b/>
          <w:color w:val="FF0000"/>
          <w:sz w:val="28"/>
        </w:rPr>
        <w:t>Muster Cleaner</w:t>
      </w:r>
    </w:p>
    <w:p w14:paraId="1A670BD9" w14:textId="77777777" w:rsidR="00EE0C59" w:rsidRPr="003F6879" w:rsidRDefault="007227E2">
      <w:pPr>
        <w:tabs>
          <w:tab w:val="left" w:pos="3544"/>
        </w:tabs>
        <w:rPr>
          <w:sz w:val="28"/>
        </w:rPr>
      </w:pPr>
      <w:r w:rsidRPr="003F6879">
        <w:rPr>
          <w:sz w:val="28"/>
        </w:rPr>
        <w:t>Usi pertinenti</w:t>
      </w:r>
      <w:r w:rsidR="00B37457" w:rsidRPr="003F6879">
        <w:rPr>
          <w:sz w:val="28"/>
        </w:rPr>
        <w:t xml:space="preserve"> identificati</w:t>
      </w:r>
      <w:r w:rsidR="0054000E" w:rsidRPr="003F6879">
        <w:tab/>
      </w:r>
      <w:r w:rsidR="003F6879" w:rsidRPr="003F6879">
        <w:rPr>
          <w:color w:val="FF0000"/>
          <w:sz w:val="24"/>
          <w:szCs w:val="24"/>
        </w:rPr>
        <w:t>Prodotto di pulizia e manutenzione per acrilico sanitario</w:t>
      </w:r>
    </w:p>
    <w:p w14:paraId="7E3E36DB" w14:textId="77777777" w:rsidR="00EE0C59" w:rsidRPr="003F6879" w:rsidRDefault="00EE0C59">
      <w:pPr>
        <w:pBdr>
          <w:bottom w:val="single" w:sz="12" w:space="1" w:color="auto"/>
        </w:pBdr>
        <w:rPr>
          <w:sz w:val="28"/>
        </w:rPr>
      </w:pPr>
    </w:p>
    <w:p w14:paraId="33CB6426" w14:textId="77777777" w:rsidR="00EE0C59" w:rsidRPr="003F6879" w:rsidRDefault="00EE0C59">
      <w:pPr>
        <w:rPr>
          <w:sz w:val="28"/>
        </w:rPr>
      </w:pPr>
    </w:p>
    <w:p w14:paraId="1CCDD18F" w14:textId="77777777" w:rsidR="00EE0C59" w:rsidRDefault="007227E2">
      <w:pPr>
        <w:rPr>
          <w:b/>
          <w:sz w:val="28"/>
        </w:rPr>
      </w:pPr>
      <w:r>
        <w:rPr>
          <w:b/>
          <w:sz w:val="28"/>
        </w:rPr>
        <w:t>Informazioni sul f</w:t>
      </w:r>
      <w:r w:rsidR="0054000E">
        <w:rPr>
          <w:b/>
          <w:sz w:val="28"/>
        </w:rPr>
        <w:t xml:space="preserve">ornitore </w:t>
      </w:r>
      <w:r>
        <w:rPr>
          <w:b/>
          <w:sz w:val="28"/>
        </w:rPr>
        <w:t>della</w:t>
      </w:r>
      <w:r w:rsidR="0054000E">
        <w:rPr>
          <w:b/>
          <w:sz w:val="28"/>
        </w:rPr>
        <w:t xml:space="preserve"> scheda di dati di sicurezza:</w:t>
      </w:r>
    </w:p>
    <w:p w14:paraId="1EED26EE" w14:textId="77777777" w:rsidR="00EE0C59" w:rsidRPr="00784C12" w:rsidRDefault="0054000E">
      <w:pPr>
        <w:ind w:left="3544" w:hanging="3544"/>
        <w:rPr>
          <w:color w:val="FF0000"/>
          <w:sz w:val="28"/>
          <w:lang w:val="de-CH"/>
        </w:rPr>
      </w:pPr>
      <w:r>
        <w:tab/>
      </w:r>
      <w:r w:rsidRPr="00784C12">
        <w:rPr>
          <w:color w:val="FF0000"/>
          <w:sz w:val="28"/>
          <w:lang w:val="de-CH"/>
        </w:rPr>
        <w:t>Muster Sanitär AG</w:t>
      </w:r>
    </w:p>
    <w:p w14:paraId="0AFB32FC" w14:textId="77777777" w:rsidR="00EE0C59" w:rsidRPr="00784C12" w:rsidRDefault="0054000E">
      <w:pPr>
        <w:ind w:left="3544" w:hanging="3544"/>
        <w:rPr>
          <w:color w:val="FF0000"/>
          <w:sz w:val="28"/>
          <w:lang w:val="de-CH"/>
        </w:rPr>
      </w:pPr>
      <w:r w:rsidRPr="00784C12">
        <w:rPr>
          <w:lang w:val="de-CH"/>
        </w:rPr>
        <w:tab/>
      </w:r>
      <w:r w:rsidRPr="00784C12">
        <w:rPr>
          <w:color w:val="FF0000"/>
          <w:sz w:val="28"/>
          <w:lang w:val="de-CH"/>
        </w:rPr>
        <w:t>Industriestrasse 4</w:t>
      </w:r>
    </w:p>
    <w:p w14:paraId="61DF9BB3" w14:textId="77777777" w:rsidR="00EE0C59" w:rsidRPr="00784C12" w:rsidRDefault="0054000E">
      <w:pPr>
        <w:ind w:left="3544" w:hanging="3544"/>
        <w:rPr>
          <w:color w:val="FF0000"/>
          <w:sz w:val="28"/>
          <w:lang w:val="de-CH"/>
        </w:rPr>
      </w:pPr>
      <w:r w:rsidRPr="00784C12">
        <w:rPr>
          <w:lang w:val="de-CH"/>
        </w:rPr>
        <w:tab/>
      </w:r>
      <w:r w:rsidRPr="00784C12">
        <w:rPr>
          <w:color w:val="FF0000"/>
          <w:sz w:val="28"/>
          <w:lang w:val="de-CH"/>
        </w:rPr>
        <w:t xml:space="preserve">CH-6666 Musterdorf </w:t>
      </w:r>
    </w:p>
    <w:p w14:paraId="5A651E08" w14:textId="77777777" w:rsidR="00EE0C59" w:rsidRPr="00784C12" w:rsidRDefault="0054000E">
      <w:pPr>
        <w:ind w:left="3544" w:hanging="3544"/>
        <w:rPr>
          <w:color w:val="FF0000"/>
          <w:sz w:val="28"/>
          <w:lang w:val="es-ES"/>
        </w:rPr>
      </w:pPr>
      <w:r w:rsidRPr="00784C12">
        <w:rPr>
          <w:lang w:val="de-CH"/>
        </w:rPr>
        <w:tab/>
      </w:r>
      <w:r w:rsidRPr="00784C12">
        <w:rPr>
          <w:color w:val="FF0000"/>
          <w:sz w:val="28"/>
          <w:lang w:val="es-ES"/>
        </w:rPr>
        <w:t>Tel.: Tel. 041 XXX XX XX</w:t>
      </w:r>
    </w:p>
    <w:p w14:paraId="743E0A58" w14:textId="77777777" w:rsidR="00EE0C59" w:rsidRPr="00784C12" w:rsidRDefault="0054000E">
      <w:pPr>
        <w:ind w:left="3544" w:hanging="3544"/>
        <w:rPr>
          <w:color w:val="FF0000"/>
          <w:sz w:val="28"/>
          <w:lang w:val="es-ES"/>
        </w:rPr>
      </w:pPr>
      <w:r w:rsidRPr="00784C12">
        <w:rPr>
          <w:lang w:val="es-ES"/>
        </w:rPr>
        <w:tab/>
      </w:r>
      <w:hyperlink r:id="rId5">
        <w:r w:rsidRPr="00784C12">
          <w:rPr>
            <w:rStyle w:val="Hyperlink"/>
            <w:color w:val="FF0000"/>
            <w:sz w:val="28"/>
            <w:lang w:val="es-ES"/>
          </w:rPr>
          <w:t>info@Muster1.ch</w:t>
        </w:r>
      </w:hyperlink>
    </w:p>
    <w:p w14:paraId="0B1FD253" w14:textId="77777777" w:rsidR="00EE0C59" w:rsidRPr="00784C12" w:rsidRDefault="00EE0C59">
      <w:pPr>
        <w:ind w:left="3544" w:hanging="3544"/>
        <w:rPr>
          <w:b/>
          <w:sz w:val="28"/>
          <w:lang w:val="es-ES"/>
        </w:rPr>
      </w:pPr>
    </w:p>
    <w:p w14:paraId="5ED47379" w14:textId="74B776DD" w:rsidR="00EE0C59" w:rsidRDefault="0054000E" w:rsidP="00921E35">
      <w:pPr>
        <w:ind w:left="4246" w:hanging="4250"/>
        <w:rPr>
          <w:sz w:val="28"/>
        </w:rPr>
      </w:pPr>
      <w:r>
        <w:rPr>
          <w:b/>
          <w:sz w:val="28"/>
        </w:rPr>
        <w:t>Numero telefonico d</w:t>
      </w:r>
      <w:r w:rsidR="006466B5">
        <w:rPr>
          <w:b/>
          <w:sz w:val="28"/>
        </w:rPr>
        <w:t xml:space="preserve">i </w:t>
      </w:r>
      <w:r w:rsidR="003F6879">
        <w:rPr>
          <w:b/>
          <w:sz w:val="28"/>
        </w:rPr>
        <w:t>emergenza:</w:t>
      </w:r>
      <w:r w:rsidR="003F6879">
        <w:t xml:space="preserve"> </w:t>
      </w:r>
      <w:r w:rsidR="003F6879">
        <w:tab/>
      </w:r>
      <w:r>
        <w:rPr>
          <w:b/>
        </w:rPr>
        <w:t xml:space="preserve">145 </w:t>
      </w:r>
      <w:r>
        <w:t>(</w:t>
      </w:r>
      <w:r w:rsidR="003F6879" w:rsidRPr="003F6879">
        <w:t xml:space="preserve">Tox Info Suisse, </w:t>
      </w:r>
      <w:r w:rsidR="003F6879">
        <w:t>raggiungibile 24 ore su 24</w:t>
      </w:r>
      <w:r w:rsidR="00172E40">
        <w:t>, per le chiamate effettuate dalla Svizzera, consulenza in tedesco, francese e italiano</w:t>
      </w:r>
      <w:r w:rsidR="003F6879">
        <w:t>)</w:t>
      </w:r>
    </w:p>
    <w:p w14:paraId="175EC113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2921C0C2" w14:textId="77777777" w:rsidR="00EE0C59" w:rsidRDefault="00EE0C59">
      <w:pPr>
        <w:rPr>
          <w:sz w:val="28"/>
        </w:rPr>
      </w:pPr>
    </w:p>
    <w:p w14:paraId="0EEC9790" w14:textId="0986FC86" w:rsidR="00EE0C59" w:rsidRDefault="0054000E">
      <w:pPr>
        <w:rPr>
          <w:b/>
          <w:sz w:val="28"/>
        </w:rPr>
      </w:pPr>
      <w:r>
        <w:rPr>
          <w:b/>
          <w:sz w:val="28"/>
        </w:rPr>
        <w:t xml:space="preserve">Informazioni </w:t>
      </w:r>
      <w:r w:rsidR="00172E40">
        <w:rPr>
          <w:b/>
          <w:sz w:val="28"/>
        </w:rPr>
        <w:t xml:space="preserve">riguardanti </w:t>
      </w:r>
      <w:r>
        <w:rPr>
          <w:b/>
          <w:sz w:val="28"/>
        </w:rPr>
        <w:t>gli utilizzatori:</w:t>
      </w:r>
    </w:p>
    <w:p w14:paraId="257F34EC" w14:textId="77777777" w:rsidR="00EE0C59" w:rsidRDefault="00EE0C59">
      <w:pPr>
        <w:rPr>
          <w:b/>
          <w:sz w:val="28"/>
        </w:rPr>
      </w:pPr>
    </w:p>
    <w:p w14:paraId="1C1E11C3" w14:textId="26D84A5A" w:rsidR="00EE0C59" w:rsidRPr="003F6879" w:rsidRDefault="003F6879" w:rsidP="003F6879">
      <w:pPr>
        <w:autoSpaceDE w:val="0"/>
        <w:autoSpaceDN w:val="0"/>
        <w:adjustRightInd w:val="0"/>
        <w:ind w:left="3540" w:hanging="3540"/>
        <w:rPr>
          <w:b/>
        </w:rPr>
      </w:pPr>
      <w:r w:rsidRPr="003F6879">
        <w:rPr>
          <w:b/>
        </w:rPr>
        <w:t>Sezione</w:t>
      </w:r>
      <w:r w:rsidR="0054000E">
        <w:rPr>
          <w:b/>
        </w:rPr>
        <w:t xml:space="preserve"> 7</w:t>
      </w:r>
      <w:r w:rsidR="00784C12">
        <w:rPr>
          <w:b/>
        </w:rPr>
        <w:tab/>
      </w:r>
      <w:r w:rsidR="00784C12" w:rsidRPr="00784C12">
        <w:rPr>
          <w:i/>
          <w:color w:val="FF0000"/>
          <w:sz w:val="18"/>
          <w:szCs w:val="18"/>
          <w:lang w:eastAsia="en-US" w:bidi="ar-SA"/>
        </w:rPr>
        <w:t>Se necessario aggiungere eventuali requisiti svizzeri pertinenti (leg</w:t>
      </w:r>
      <w:r w:rsidR="00543DA3">
        <w:rPr>
          <w:i/>
          <w:color w:val="FF0000"/>
          <w:sz w:val="18"/>
          <w:szCs w:val="18"/>
          <w:lang w:eastAsia="en-US" w:bidi="ar-SA"/>
        </w:rPr>
        <w:t>ge</w:t>
      </w:r>
      <w:r w:rsidR="00784C12" w:rsidRPr="00784C12">
        <w:rPr>
          <w:i/>
          <w:color w:val="FF0000"/>
          <w:sz w:val="18"/>
          <w:szCs w:val="18"/>
          <w:lang w:eastAsia="en-US" w:bidi="ar-SA"/>
        </w:rPr>
        <w:t xml:space="preserve"> sulla tutela dei lavoratori e sulla tutela dell'ambiente) relativi alla manipolazione e allo stoccaggio.</w:t>
      </w:r>
    </w:p>
    <w:p w14:paraId="489C1904" w14:textId="77777777" w:rsidR="00EE0C59" w:rsidRPr="003F6879" w:rsidRDefault="00EE0C59" w:rsidP="003F6879">
      <w:pPr>
        <w:autoSpaceDE w:val="0"/>
        <w:autoSpaceDN w:val="0"/>
        <w:adjustRightInd w:val="0"/>
        <w:ind w:left="3540" w:hanging="3540"/>
        <w:rPr>
          <w:b/>
        </w:rPr>
      </w:pPr>
    </w:p>
    <w:p w14:paraId="27788A9E" w14:textId="78D069ED" w:rsidR="00EE0C59" w:rsidRPr="003F6879" w:rsidRDefault="003F6879" w:rsidP="003F6879">
      <w:pPr>
        <w:autoSpaceDE w:val="0"/>
        <w:autoSpaceDN w:val="0"/>
        <w:adjustRightInd w:val="0"/>
        <w:ind w:left="3540" w:hanging="3540"/>
        <w:rPr>
          <w:b/>
        </w:rPr>
      </w:pPr>
      <w:r w:rsidRPr="003F6879">
        <w:rPr>
          <w:b/>
        </w:rPr>
        <w:t>Sezione</w:t>
      </w:r>
      <w:r w:rsidR="0054000E">
        <w:rPr>
          <w:b/>
        </w:rPr>
        <w:t xml:space="preserve"> 8</w:t>
      </w:r>
      <w:r w:rsidR="0054000E" w:rsidRPr="003F6879">
        <w:rPr>
          <w:b/>
        </w:rPr>
        <w:t xml:space="preserve"> </w:t>
      </w:r>
      <w:r w:rsidR="00784C12">
        <w:rPr>
          <w:b/>
        </w:rPr>
        <w:tab/>
      </w:r>
      <w:r w:rsidR="00784C12" w:rsidRPr="00784C12">
        <w:rPr>
          <w:i/>
          <w:color w:val="FF0000"/>
          <w:sz w:val="18"/>
          <w:szCs w:val="18"/>
          <w:lang w:eastAsia="en-US" w:bidi="ar-SA"/>
        </w:rPr>
        <w:t>Adeguamento dei valori M</w:t>
      </w:r>
      <w:r w:rsidR="00543DA3">
        <w:rPr>
          <w:i/>
          <w:color w:val="FF0000"/>
          <w:sz w:val="18"/>
          <w:szCs w:val="18"/>
          <w:lang w:eastAsia="en-US" w:bidi="ar-SA"/>
        </w:rPr>
        <w:t>AC</w:t>
      </w:r>
      <w:r w:rsidR="00784C12" w:rsidRPr="00784C12">
        <w:rPr>
          <w:i/>
          <w:color w:val="FF0000"/>
          <w:sz w:val="18"/>
          <w:szCs w:val="18"/>
          <w:lang w:eastAsia="en-US" w:bidi="ar-SA"/>
        </w:rPr>
        <w:t xml:space="preserve"> ai valori limite svizzeri </w:t>
      </w:r>
      <w:r w:rsidR="00345C61">
        <w:rPr>
          <w:i/>
          <w:color w:val="FF0000"/>
          <w:sz w:val="18"/>
          <w:szCs w:val="18"/>
          <w:lang w:eastAsia="en-US" w:bidi="ar-SA"/>
        </w:rPr>
        <w:t xml:space="preserve">della </w:t>
      </w:r>
      <w:r w:rsidR="00345C61" w:rsidRPr="00784C12">
        <w:rPr>
          <w:i/>
          <w:color w:val="FF0000"/>
          <w:sz w:val="18"/>
          <w:szCs w:val="18"/>
          <w:lang w:eastAsia="en-US" w:bidi="ar-SA"/>
        </w:rPr>
        <w:t xml:space="preserve">SUVA </w:t>
      </w:r>
      <w:r w:rsidR="00784C12" w:rsidRPr="00784C12">
        <w:rPr>
          <w:i/>
          <w:color w:val="FF0000"/>
          <w:sz w:val="18"/>
          <w:szCs w:val="18"/>
          <w:lang w:eastAsia="en-US" w:bidi="ar-SA"/>
        </w:rPr>
        <w:t>e, se necessario, s</w:t>
      </w:r>
      <w:r w:rsidR="00172E40">
        <w:rPr>
          <w:i/>
          <w:color w:val="FF0000"/>
          <w:sz w:val="18"/>
          <w:szCs w:val="18"/>
          <w:lang w:eastAsia="en-US" w:bidi="ar-SA"/>
        </w:rPr>
        <w:t xml:space="preserve">specificare i </w:t>
      </w:r>
      <w:r w:rsidR="00784C12" w:rsidRPr="00784C12">
        <w:rPr>
          <w:i/>
          <w:color w:val="FF0000"/>
          <w:sz w:val="18"/>
          <w:szCs w:val="18"/>
          <w:lang w:eastAsia="en-US" w:bidi="ar-SA"/>
        </w:rPr>
        <w:t>dispositivi di protezione individuale.</w:t>
      </w:r>
    </w:p>
    <w:p w14:paraId="566A92E8" w14:textId="77777777" w:rsidR="00EE0C59" w:rsidRPr="003F6879" w:rsidRDefault="00EE0C59" w:rsidP="003F6879">
      <w:pPr>
        <w:autoSpaceDE w:val="0"/>
        <w:autoSpaceDN w:val="0"/>
        <w:adjustRightInd w:val="0"/>
        <w:ind w:left="3540" w:hanging="3540"/>
        <w:rPr>
          <w:b/>
        </w:rPr>
      </w:pPr>
    </w:p>
    <w:p w14:paraId="5192C15F" w14:textId="6B7F014F" w:rsidR="00EE0C59" w:rsidRPr="003F6879" w:rsidRDefault="003F6879" w:rsidP="003F6879">
      <w:pPr>
        <w:autoSpaceDE w:val="0"/>
        <w:autoSpaceDN w:val="0"/>
        <w:adjustRightInd w:val="0"/>
        <w:ind w:left="3540" w:hanging="3540"/>
        <w:rPr>
          <w:b/>
        </w:rPr>
      </w:pPr>
      <w:r w:rsidRPr="003F6879">
        <w:rPr>
          <w:b/>
        </w:rPr>
        <w:t>Sezione</w:t>
      </w:r>
      <w:r w:rsidR="0054000E">
        <w:rPr>
          <w:b/>
        </w:rPr>
        <w:t xml:space="preserve"> 13</w:t>
      </w:r>
      <w:r w:rsidR="00203D93">
        <w:rPr>
          <w:b/>
        </w:rPr>
        <w:tab/>
      </w:r>
      <w:r w:rsidR="00C17FCB" w:rsidRPr="00C17FCB">
        <w:rPr>
          <w:i/>
          <w:iCs/>
          <w:color w:val="FF0000"/>
          <w:sz w:val="18"/>
          <w:szCs w:val="18"/>
          <w:lang w:eastAsia="en-US" w:bidi="ar-SA"/>
        </w:rPr>
        <w:t>Inserire le indicazioni relative allo smaltimento secondo l'ordinanza sui rifiuti (O</w:t>
      </w:r>
      <w:r w:rsidR="00C17FCB">
        <w:rPr>
          <w:i/>
          <w:iCs/>
          <w:color w:val="FF0000"/>
          <w:sz w:val="18"/>
          <w:szCs w:val="18"/>
          <w:lang w:eastAsia="en-US" w:bidi="ar-SA"/>
        </w:rPr>
        <w:t>PSR</w:t>
      </w:r>
      <w:r w:rsidR="00C17FCB" w:rsidRPr="00C17FCB">
        <w:rPr>
          <w:i/>
          <w:iCs/>
          <w:color w:val="FF0000"/>
          <w:sz w:val="18"/>
          <w:szCs w:val="18"/>
          <w:lang w:eastAsia="en-US" w:bidi="ar-SA"/>
        </w:rPr>
        <w:t xml:space="preserve">), </w:t>
      </w:r>
      <w:r w:rsidR="009C43CC" w:rsidRPr="009C43CC">
        <w:rPr>
          <w:i/>
          <w:iCs/>
          <w:color w:val="FF0000"/>
          <w:sz w:val="18"/>
          <w:szCs w:val="18"/>
          <w:lang w:eastAsia="en-US" w:bidi="ar-SA"/>
        </w:rPr>
        <w:t>Ordinanza</w:t>
      </w:r>
      <w:r w:rsidR="009C43CC">
        <w:rPr>
          <w:i/>
          <w:iCs/>
          <w:color w:val="FF0000"/>
          <w:sz w:val="18"/>
          <w:szCs w:val="18"/>
          <w:lang w:eastAsia="en-US" w:bidi="ar-SA"/>
        </w:rPr>
        <w:t xml:space="preserve"> </w:t>
      </w:r>
      <w:r w:rsidR="009C43CC" w:rsidRPr="009C43CC">
        <w:rPr>
          <w:i/>
          <w:iCs/>
          <w:color w:val="FF0000"/>
          <w:sz w:val="18"/>
          <w:szCs w:val="18"/>
          <w:lang w:eastAsia="en-US" w:bidi="ar-SA"/>
        </w:rPr>
        <w:t>sul traffico di rifiuti</w:t>
      </w:r>
      <w:r w:rsidR="009C43CC">
        <w:rPr>
          <w:i/>
          <w:iCs/>
          <w:color w:val="FF0000"/>
          <w:sz w:val="18"/>
          <w:szCs w:val="18"/>
          <w:lang w:eastAsia="en-US" w:bidi="ar-SA"/>
        </w:rPr>
        <w:t xml:space="preserve"> (OTRif) </w:t>
      </w:r>
      <w:r w:rsidR="00C17FCB" w:rsidRPr="00C17FCB">
        <w:rPr>
          <w:i/>
          <w:iCs/>
          <w:color w:val="FF0000"/>
          <w:sz w:val="18"/>
          <w:szCs w:val="18"/>
          <w:lang w:eastAsia="en-US" w:bidi="ar-SA"/>
        </w:rPr>
        <w:t>e l'ordinanza del DATEC sulle liste relative al traffico dei rifiuti.</w:t>
      </w:r>
    </w:p>
    <w:p w14:paraId="0611335B" w14:textId="77777777" w:rsidR="00EE0C59" w:rsidRPr="003F6879" w:rsidRDefault="00EE0C59" w:rsidP="003F6879">
      <w:pPr>
        <w:autoSpaceDE w:val="0"/>
        <w:autoSpaceDN w:val="0"/>
        <w:adjustRightInd w:val="0"/>
        <w:ind w:left="3540" w:hanging="3540"/>
        <w:rPr>
          <w:b/>
        </w:rPr>
      </w:pPr>
    </w:p>
    <w:p w14:paraId="3CD0CF28" w14:textId="61FF1222" w:rsidR="009C43CC" w:rsidRPr="009C43CC" w:rsidRDefault="003F6879" w:rsidP="009C43CC">
      <w:pPr>
        <w:autoSpaceDE w:val="0"/>
        <w:autoSpaceDN w:val="0"/>
        <w:adjustRightInd w:val="0"/>
        <w:ind w:left="3540" w:hanging="3540"/>
        <w:rPr>
          <w:i/>
          <w:color w:val="FF0000"/>
          <w:sz w:val="18"/>
          <w:szCs w:val="18"/>
          <w:lang w:eastAsia="en-US" w:bidi="ar-SA"/>
        </w:rPr>
      </w:pPr>
      <w:r w:rsidRPr="003F6879">
        <w:rPr>
          <w:b/>
        </w:rPr>
        <w:t>Sezione</w:t>
      </w:r>
      <w:r w:rsidR="0054000E">
        <w:rPr>
          <w:b/>
        </w:rPr>
        <w:t xml:space="preserve"> 15</w:t>
      </w:r>
      <w:r w:rsidR="00203D93">
        <w:rPr>
          <w:b/>
        </w:rPr>
        <w:tab/>
      </w:r>
      <w:r w:rsidR="009C43CC" w:rsidRPr="009C43CC">
        <w:rPr>
          <w:i/>
          <w:color w:val="FF0000"/>
          <w:sz w:val="18"/>
          <w:szCs w:val="18"/>
          <w:lang w:eastAsia="en-US" w:bidi="ar-SA"/>
        </w:rPr>
        <w:t>Inserire eventuali disposizioni svizzere pertinenti, ad es. relative all'ordinanza sulla protezione dell'aria, all'ordinanza sugli incidenti rilevanti (soglia quantitativa), alle disposizioni in materia di immissione nell'ambiente, alle restrizioni o ai divieti di utilizzo, alle informazioni sull'autorizzazione (ad es. per biocidi o prodotti fitosanitari).</w:t>
      </w:r>
    </w:p>
    <w:p w14:paraId="2BFD8B20" w14:textId="77777777" w:rsidR="009C43CC" w:rsidRDefault="009C43CC">
      <w:pPr>
        <w:autoSpaceDE w:val="0"/>
        <w:autoSpaceDN w:val="0"/>
        <w:adjustRightInd w:val="0"/>
        <w:ind w:left="3540" w:hanging="3540"/>
        <w:rPr>
          <w:i/>
          <w:color w:val="FF0000"/>
          <w:sz w:val="18"/>
          <w:szCs w:val="18"/>
          <w:lang w:eastAsia="en-US" w:bidi="ar-SA"/>
        </w:rPr>
      </w:pPr>
    </w:p>
    <w:p w14:paraId="55966722" w14:textId="77777777" w:rsidR="00203D93" w:rsidRPr="003F6879" w:rsidRDefault="00203D93">
      <w:pPr>
        <w:autoSpaceDE w:val="0"/>
        <w:autoSpaceDN w:val="0"/>
        <w:adjustRightInd w:val="0"/>
        <w:ind w:left="3540" w:hanging="3540"/>
        <w:rPr>
          <w:b/>
        </w:rPr>
      </w:pPr>
    </w:p>
    <w:p w14:paraId="5E655089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6FCF8C5B" w14:textId="77777777" w:rsidR="00EE0C59" w:rsidRDefault="0054000E">
      <w:pPr>
        <w:rPr>
          <w:sz w:val="28"/>
        </w:rPr>
      </w:pPr>
      <w:r>
        <w:rPr>
          <w:sz w:val="28"/>
        </w:rPr>
        <w:t xml:space="preserve">Pagina di copertina realizzata il: </w:t>
      </w:r>
      <w:r>
        <w:rPr>
          <w:color w:val="FF0000"/>
          <w:sz w:val="28"/>
        </w:rPr>
        <w:t>dd.mm.jjjj</w:t>
      </w:r>
    </w:p>
    <w:sectPr w:rsidR="00EE0C59" w:rsidSect="00203D9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59"/>
    <w:rsid w:val="000339B6"/>
    <w:rsid w:val="00172E40"/>
    <w:rsid w:val="001F7F74"/>
    <w:rsid w:val="00203D93"/>
    <w:rsid w:val="00252A2C"/>
    <w:rsid w:val="00345C61"/>
    <w:rsid w:val="003F6879"/>
    <w:rsid w:val="005112D1"/>
    <w:rsid w:val="0054000E"/>
    <w:rsid w:val="00543DA3"/>
    <w:rsid w:val="00583F81"/>
    <w:rsid w:val="006466B5"/>
    <w:rsid w:val="0068378F"/>
    <w:rsid w:val="007227E2"/>
    <w:rsid w:val="00784C12"/>
    <w:rsid w:val="007F0D2B"/>
    <w:rsid w:val="00921E35"/>
    <w:rsid w:val="009C43CC"/>
    <w:rsid w:val="009C7DD1"/>
    <w:rsid w:val="00AD33A3"/>
    <w:rsid w:val="00B37457"/>
    <w:rsid w:val="00BB786E"/>
    <w:rsid w:val="00BF45E6"/>
    <w:rsid w:val="00C01CBF"/>
    <w:rsid w:val="00C17FCB"/>
    <w:rsid w:val="00C53057"/>
    <w:rsid w:val="00EE0C59"/>
    <w:rsid w:val="00F470CC"/>
    <w:rsid w:val="00FA6391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7893AE"/>
  <w15:docId w15:val="{D91B4CBD-697E-4838-85A6-86618735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CH" w:eastAsia="it-CH" w:bidi="it-C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C59"/>
  </w:style>
  <w:style w:type="paragraph" w:styleId="berschrift1">
    <w:name w:val="heading 1"/>
    <w:basedOn w:val="Standard"/>
    <w:next w:val="Standard"/>
    <w:link w:val="berschrift1Zchn"/>
    <w:uiPriority w:val="9"/>
    <w:qFormat/>
    <w:rsid w:val="00C17F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0C5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E0C59"/>
    <w:rPr>
      <w:color w:val="800080" w:themeColor="followedHyperlink"/>
      <w:u w:val="single"/>
    </w:rPr>
  </w:style>
  <w:style w:type="character" w:customStyle="1" w:styleId="shorttext">
    <w:name w:val="short_text"/>
    <w:basedOn w:val="Absatz-Standardschriftart"/>
    <w:rsid w:val="003F6879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84C12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84C12"/>
    <w:rPr>
      <w:rFonts w:ascii="Consolas" w:hAnsi="Consolas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C17FCB"/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7F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arbeitung">
    <w:name w:val="Revision"/>
    <w:hidden/>
    <w:uiPriority w:val="99"/>
    <w:semiHidden/>
    <w:rsid w:val="0017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uster1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763E-791A-42E3-AA5C-9CFFDBEE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1585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Deckblatt zum Sicherheitsdatenblatt</vt:lpstr>
      <vt:lpstr>Deckblatt zum Sicherheitsdatenblatt</vt:lpstr>
    </vt:vector>
  </TitlesOfParts>
  <Company>W&amp;M Kunststofftechnik GmbH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zum Sicherheitsdatenblatt</dc:title>
  <dc:creator>Katja Slutu</dc:creator>
  <cp:lastModifiedBy>Wullschleger Renate BAG</cp:lastModifiedBy>
  <cp:revision>2</cp:revision>
  <cp:lastPrinted>2013-02-22T14:32:00Z</cp:lastPrinted>
  <dcterms:created xsi:type="dcterms:W3CDTF">2026-02-05T06:20:00Z</dcterms:created>
  <dcterms:modified xsi:type="dcterms:W3CDTF">2026-02-05T06:20:00Z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2026-01-27T14:16:50Z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71266a76-4779-430f-8479-6f69efae2de7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